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137" w:rsidRPr="00D72B78" w:rsidRDefault="00113805" w:rsidP="00D72B78">
      <w:pPr>
        <w:jc w:val="center"/>
        <w:rPr>
          <w:sz w:val="40"/>
          <w:szCs w:val="40"/>
        </w:rPr>
      </w:pPr>
      <w:r w:rsidRPr="00D72B78">
        <w:rPr>
          <w:b/>
          <w:sz w:val="40"/>
          <w:szCs w:val="40"/>
          <w:u w:val="single"/>
        </w:rPr>
        <w:t>Medicare Links</w:t>
      </w:r>
      <w:r w:rsidRPr="00D72B78">
        <w:rPr>
          <w:sz w:val="40"/>
          <w:szCs w:val="40"/>
        </w:rPr>
        <w:t>:</w:t>
      </w:r>
    </w:p>
    <w:p w:rsidR="00113805" w:rsidRDefault="00113805"/>
    <w:p w:rsidR="00FB37FE" w:rsidRDefault="00FB37FE"/>
    <w:p w:rsidR="008D28F5" w:rsidRDefault="008D28F5">
      <w:r w:rsidRPr="00D72B78">
        <w:rPr>
          <w:b/>
        </w:rPr>
        <w:t>Medicare</w:t>
      </w:r>
      <w:r>
        <w:t xml:space="preserve"> – </w:t>
      </w:r>
      <w:hyperlink r:id="rId4" w:history="1">
        <w:r w:rsidRPr="008D28F5">
          <w:rPr>
            <w:rStyle w:val="Hyperlink"/>
          </w:rPr>
          <w:t>www.</w:t>
        </w:r>
        <w:r w:rsidRPr="008D28F5">
          <w:rPr>
            <w:rStyle w:val="Hyperlink"/>
          </w:rPr>
          <w:t>m</w:t>
        </w:r>
        <w:r w:rsidRPr="008D28F5">
          <w:rPr>
            <w:rStyle w:val="Hyperlink"/>
          </w:rPr>
          <w:t>edicare.gov</w:t>
        </w:r>
      </w:hyperlink>
    </w:p>
    <w:p w:rsidR="00B66F59" w:rsidRDefault="00B66F59"/>
    <w:p w:rsidR="00B66F59" w:rsidRDefault="00B66F59">
      <w:r w:rsidRPr="00B66F59">
        <w:rPr>
          <w:b/>
        </w:rPr>
        <w:t>Social Security Medicare</w:t>
      </w:r>
      <w:r>
        <w:t xml:space="preserve"> - </w:t>
      </w:r>
      <w:r>
        <w:fldChar w:fldCharType="begin"/>
      </w:r>
      <w:r>
        <w:instrText>HYPERLINK "https://www.ssa.gov/benefits/medicare/"</w:instrText>
      </w:r>
      <w:r>
        <w:fldChar w:fldCharType="separate"/>
      </w:r>
      <w:r w:rsidRPr="00B66F59">
        <w:rPr>
          <w:rStyle w:val="Hyperlink"/>
        </w:rPr>
        <w:t>https://www.ssa.gov/</w:t>
      </w:r>
      <w:r w:rsidRPr="00B66F59">
        <w:rPr>
          <w:rStyle w:val="Hyperlink"/>
        </w:rPr>
        <w:t>b</w:t>
      </w:r>
      <w:r w:rsidRPr="00B66F59">
        <w:rPr>
          <w:rStyle w:val="Hyperlink"/>
        </w:rPr>
        <w:t>enefits/medicare/</w:t>
      </w:r>
      <w:r>
        <w:fldChar w:fldCharType="end"/>
      </w:r>
    </w:p>
    <w:p w:rsidR="008D28F5" w:rsidRDefault="008D28F5"/>
    <w:p w:rsidR="00113805" w:rsidRDefault="00113805">
      <w:r w:rsidRPr="00D72B78">
        <w:rPr>
          <w:b/>
        </w:rPr>
        <w:t>Apply for Medicare Part B</w:t>
      </w:r>
      <w:r>
        <w:t xml:space="preserve"> - </w:t>
      </w:r>
      <w:hyperlink r:id="rId5" w:history="1">
        <w:r w:rsidRPr="00113805">
          <w:rPr>
            <w:rStyle w:val="Hyperlink"/>
          </w:rPr>
          <w:t>https://w</w:t>
        </w:r>
        <w:r w:rsidRPr="00113805">
          <w:rPr>
            <w:rStyle w:val="Hyperlink"/>
          </w:rPr>
          <w:t>w</w:t>
        </w:r>
        <w:r w:rsidRPr="00113805">
          <w:rPr>
            <w:rStyle w:val="Hyperlink"/>
          </w:rPr>
          <w:t>w.socialsecurity.gov/</w:t>
        </w:r>
        <w:r w:rsidRPr="00113805">
          <w:rPr>
            <w:rStyle w:val="Hyperlink"/>
          </w:rPr>
          <w:t>m</w:t>
        </w:r>
        <w:r w:rsidRPr="00113805">
          <w:rPr>
            <w:rStyle w:val="Hyperlink"/>
          </w:rPr>
          <w:t>edicare/apply.html</w:t>
        </w:r>
      </w:hyperlink>
    </w:p>
    <w:p w:rsidR="00176512" w:rsidRDefault="00176512"/>
    <w:p w:rsidR="00176512" w:rsidRDefault="00176512">
      <w:r w:rsidRPr="00C80B6E">
        <w:rPr>
          <w:b/>
        </w:rPr>
        <w:t>Medicare Election Periods</w:t>
      </w:r>
      <w:r>
        <w:t xml:space="preserve"> - </w:t>
      </w:r>
      <w:hyperlink r:id="rId6" w:history="1">
        <w:r w:rsidRPr="00176512">
          <w:rPr>
            <w:rStyle w:val="Hyperlink"/>
          </w:rPr>
          <w:t>https://www.medicare.gov/sign-up-change-plans/when-can-i-join-a-health-or-drug-plan/special-circumstances</w:t>
        </w:r>
        <w:r w:rsidRPr="00176512">
          <w:rPr>
            <w:rStyle w:val="Hyperlink"/>
          </w:rPr>
          <w:t>/</w:t>
        </w:r>
        <w:r w:rsidRPr="00176512">
          <w:rPr>
            <w:rStyle w:val="Hyperlink"/>
          </w:rPr>
          <w:t>join-plan-special-circumstances.html</w:t>
        </w:r>
      </w:hyperlink>
    </w:p>
    <w:p w:rsidR="00113805" w:rsidRDefault="00113805"/>
    <w:p w:rsidR="00FB37FE" w:rsidRDefault="00FB37FE">
      <w:r w:rsidRPr="00D72B78">
        <w:rPr>
          <w:b/>
        </w:rPr>
        <w:t>Medicare &amp; You</w:t>
      </w:r>
      <w:r>
        <w:t xml:space="preserve"> – </w:t>
      </w:r>
      <w:hyperlink r:id="rId7" w:history="1">
        <w:r w:rsidRPr="00FB37FE">
          <w:rPr>
            <w:rStyle w:val="Hyperlink"/>
          </w:rPr>
          <w:t>www.medicare</w:t>
        </w:r>
        <w:r w:rsidRPr="00FB37FE">
          <w:rPr>
            <w:rStyle w:val="Hyperlink"/>
          </w:rPr>
          <w:t>.</w:t>
        </w:r>
        <w:r w:rsidRPr="00FB37FE">
          <w:rPr>
            <w:rStyle w:val="Hyperlink"/>
          </w:rPr>
          <w:t>gov/medicare-and-you/medicare-and-you.html</w:t>
        </w:r>
      </w:hyperlink>
    </w:p>
    <w:p w:rsidR="00FB37FE" w:rsidRDefault="00FB37FE"/>
    <w:p w:rsidR="008D28F5" w:rsidRDefault="008D28F5">
      <w:r w:rsidRPr="00D72B78">
        <w:rPr>
          <w:b/>
        </w:rPr>
        <w:t>Getting Started with Medicare</w:t>
      </w:r>
      <w:r>
        <w:t xml:space="preserve"> - </w:t>
      </w:r>
      <w:hyperlink r:id="rId8" w:history="1">
        <w:r w:rsidRPr="008D28F5">
          <w:rPr>
            <w:rStyle w:val="Hyperlink"/>
            <w:rFonts w:ascii="Times New Roman" w:hAnsi="Times New Roman" w:cs="Times New Roman"/>
            <w:b/>
            <w:i/>
          </w:rPr>
          <w:t>www.medicare.g</w:t>
        </w:r>
        <w:r w:rsidRPr="008D28F5">
          <w:rPr>
            <w:rStyle w:val="Hyperlink"/>
            <w:rFonts w:ascii="Times New Roman" w:hAnsi="Times New Roman" w:cs="Times New Roman"/>
            <w:b/>
            <w:i/>
          </w:rPr>
          <w:t>o</w:t>
        </w:r>
        <w:r w:rsidRPr="008D28F5">
          <w:rPr>
            <w:rStyle w:val="Hyperlink"/>
            <w:rFonts w:ascii="Times New Roman" w:hAnsi="Times New Roman" w:cs="Times New Roman"/>
            <w:b/>
            <w:i/>
          </w:rPr>
          <w:t>v/people-like-me/new-to-medicare/getting-started-with-medicare.html</w:t>
        </w:r>
      </w:hyperlink>
    </w:p>
    <w:p w:rsidR="008D28F5" w:rsidRDefault="008D28F5"/>
    <w:p w:rsidR="008D28F5" w:rsidRDefault="008D28F5">
      <w:r w:rsidRPr="00D72B78">
        <w:rPr>
          <w:b/>
        </w:rPr>
        <w:t xml:space="preserve">Medicare Costs at a </w:t>
      </w:r>
      <w:proofErr w:type="gramStart"/>
      <w:r w:rsidRPr="00D72B78">
        <w:rPr>
          <w:b/>
        </w:rPr>
        <w:t xml:space="preserve">Glance </w:t>
      </w:r>
      <w:r>
        <w:t xml:space="preserve"> –</w:t>
      </w:r>
      <w:proofErr w:type="gramEnd"/>
      <w:r>
        <w:t xml:space="preserve"> </w:t>
      </w:r>
      <w:hyperlink r:id="rId9" w:history="1">
        <w:r w:rsidRPr="008D28F5">
          <w:rPr>
            <w:rStyle w:val="Hyperlink"/>
          </w:rPr>
          <w:t>https://</w:t>
        </w:r>
        <w:r w:rsidRPr="008D28F5">
          <w:rPr>
            <w:rStyle w:val="Hyperlink"/>
          </w:rPr>
          <w:t>w</w:t>
        </w:r>
        <w:r w:rsidRPr="008D28F5">
          <w:rPr>
            <w:rStyle w:val="Hyperlink"/>
          </w:rPr>
          <w:t>ww.medicare.gov/your-medicare-costs/costs-at-a-glance/costs-at-glance.html</w:t>
        </w:r>
      </w:hyperlink>
    </w:p>
    <w:p w:rsidR="00C80B6E" w:rsidRDefault="00C80B6E"/>
    <w:p w:rsidR="00C80B6E" w:rsidRDefault="00B66F59">
      <w:r w:rsidRPr="00B66F59">
        <w:rPr>
          <w:b/>
        </w:rPr>
        <w:t xml:space="preserve">Get help with your Medicare costs </w:t>
      </w:r>
      <w:r>
        <w:t>-</w:t>
      </w:r>
      <w:r w:rsidRPr="00B66F59">
        <w:t xml:space="preserve"> </w:t>
      </w:r>
      <w:hyperlink r:id="rId10" w:history="1">
        <w:r w:rsidRPr="00B66F59">
          <w:rPr>
            <w:rStyle w:val="Hyperlink"/>
          </w:rPr>
          <w:t>https://www.medicare.gov/</w:t>
        </w:r>
        <w:bookmarkStart w:id="0" w:name="_GoBack"/>
        <w:bookmarkEnd w:id="0"/>
        <w:r w:rsidRPr="00B66F59">
          <w:rPr>
            <w:rStyle w:val="Hyperlink"/>
          </w:rPr>
          <w:t>y</w:t>
        </w:r>
        <w:r w:rsidRPr="00B66F59">
          <w:rPr>
            <w:rStyle w:val="Hyperlink"/>
          </w:rPr>
          <w:t>our-medicare-costs/help-paying-costs/get-help-paying-costs.html</w:t>
        </w:r>
      </w:hyperlink>
    </w:p>
    <w:p w:rsidR="00E85949" w:rsidRDefault="00E85949"/>
    <w:p w:rsidR="00E85949" w:rsidRDefault="00E85949">
      <w:r w:rsidRPr="00D72B78">
        <w:rPr>
          <w:b/>
        </w:rPr>
        <w:t>Medicare Part B late Enrollment Penalty</w:t>
      </w:r>
      <w:r>
        <w:t xml:space="preserve"> - </w:t>
      </w:r>
      <w:hyperlink r:id="rId11" w:history="1">
        <w:r w:rsidRPr="00E85949">
          <w:rPr>
            <w:rStyle w:val="Hyperlink"/>
            <w:rFonts w:ascii="Times New Roman" w:hAnsi="Times New Roman"/>
          </w:rPr>
          <w:t>https://www.medicare.gov/your-medicare-costs/part-b-costs/penalty/part-b-late-enrollment-penalty.html</w:t>
        </w:r>
      </w:hyperlink>
    </w:p>
    <w:p w:rsidR="008D28F5" w:rsidRDefault="008D28F5"/>
    <w:p w:rsidR="00113805" w:rsidRDefault="00757AF3">
      <w:r w:rsidRPr="00D72B78">
        <w:rPr>
          <w:b/>
        </w:rPr>
        <w:t>Medicare - Find A Plan</w:t>
      </w:r>
      <w:r w:rsidR="00B70055" w:rsidRPr="00D72B78">
        <w:rPr>
          <w:b/>
        </w:rPr>
        <w:t xml:space="preserve"> in your </w:t>
      </w:r>
      <w:r w:rsidR="004A0CB5" w:rsidRPr="00D72B78">
        <w:rPr>
          <w:b/>
        </w:rPr>
        <w:t>County</w:t>
      </w:r>
      <w:r w:rsidR="00B70055">
        <w:t xml:space="preserve"> -</w:t>
      </w:r>
      <w:r w:rsidR="00FB37FE">
        <w:t xml:space="preserve">- </w:t>
      </w:r>
      <w:hyperlink r:id="rId12" w:history="1">
        <w:r w:rsidR="00B70055" w:rsidRPr="00B70055">
          <w:rPr>
            <w:rStyle w:val="Hyperlink"/>
          </w:rPr>
          <w:t>https://www.medicare.gov/find-a-plan/questions/home.aspx</w:t>
        </w:r>
      </w:hyperlink>
    </w:p>
    <w:p w:rsidR="00B35112" w:rsidRDefault="00B35112"/>
    <w:p w:rsidR="00B35112" w:rsidRDefault="00B35112">
      <w:pPr>
        <w:rPr>
          <w:rFonts w:ascii="Times New Roman" w:hAnsi="Times New Roman"/>
          <w:b/>
          <w:i/>
        </w:rPr>
      </w:pPr>
      <w:r w:rsidRPr="00D72B78">
        <w:rPr>
          <w:b/>
        </w:rPr>
        <w:t>State Health Insurance Assistance Programs</w:t>
      </w:r>
      <w:r>
        <w:t xml:space="preserve">- </w:t>
      </w:r>
      <w:hyperlink r:id="rId13" w:history="1">
        <w:r w:rsidRPr="00B35112">
          <w:rPr>
            <w:rStyle w:val="Hyperlink"/>
            <w:rFonts w:ascii="Times New Roman" w:hAnsi="Times New Roman"/>
            <w:b/>
            <w:i/>
          </w:rPr>
          <w:t>www.shiptacenter.org</w:t>
        </w:r>
      </w:hyperlink>
    </w:p>
    <w:p w:rsidR="00C80B6E" w:rsidRDefault="00C80B6E">
      <w:pPr>
        <w:rPr>
          <w:rFonts w:ascii="Times New Roman" w:hAnsi="Times New Roman"/>
          <w:b/>
          <w:i/>
        </w:rPr>
      </w:pPr>
    </w:p>
    <w:p w:rsidR="00C80B6E" w:rsidRPr="00C80B6E" w:rsidRDefault="00C80B6E">
      <w:pPr>
        <w:rPr>
          <w:rStyle w:val="Hyperlink"/>
          <w:rFonts w:ascii="Times New Roman" w:hAnsi="Times New Roman"/>
          <w:b/>
          <w:i/>
        </w:rPr>
      </w:pPr>
      <w:r w:rsidRPr="00C80B6E">
        <w:rPr>
          <w:rFonts w:ascii="Times New Roman" w:hAnsi="Times New Roman"/>
          <w:b/>
          <w:i/>
        </w:rPr>
        <w:t>New York EPIC or Elderly Prescription Insurance Coverage</w:t>
      </w:r>
      <w:r>
        <w:rPr>
          <w:rFonts w:ascii="Times New Roman" w:hAnsi="Times New Roman"/>
          <w:b/>
          <w:i/>
        </w:rPr>
        <w:t xml:space="preserve">- </w:t>
      </w:r>
      <w:r>
        <w:rPr>
          <w:rFonts w:ascii="Times New Roman" w:hAnsi="Times New Roman"/>
          <w:b/>
          <w:i/>
        </w:rPr>
        <w:fldChar w:fldCharType="begin"/>
      </w:r>
      <w:r>
        <w:rPr>
          <w:rFonts w:ascii="Times New Roman" w:hAnsi="Times New Roman"/>
          <w:b/>
          <w:i/>
        </w:rPr>
        <w:instrText xml:space="preserve"> HYPERLINK "https://www.health.ny.gov/health_care/epic/" </w:instrText>
      </w:r>
      <w:r>
        <w:rPr>
          <w:rFonts w:ascii="Times New Roman" w:hAnsi="Times New Roman"/>
          <w:b/>
          <w:i/>
        </w:rPr>
      </w:r>
      <w:r>
        <w:rPr>
          <w:rFonts w:ascii="Times New Roman" w:hAnsi="Times New Roman"/>
          <w:b/>
          <w:i/>
        </w:rPr>
        <w:fldChar w:fldCharType="separate"/>
      </w:r>
      <w:r w:rsidRPr="00C80B6E">
        <w:rPr>
          <w:rStyle w:val="Hyperlink"/>
          <w:rFonts w:ascii="Times New Roman" w:hAnsi="Times New Roman"/>
          <w:b/>
          <w:i/>
        </w:rPr>
        <w:t>https://www.health.ny.gov/health_care/epic/</w:t>
      </w:r>
    </w:p>
    <w:p w:rsidR="00A2696C" w:rsidRDefault="00C80B6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fldChar w:fldCharType="end"/>
      </w:r>
    </w:p>
    <w:p w:rsidR="00A2696C" w:rsidRDefault="00D72B7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Medicare Part D Late Enrollment Penalty- </w:t>
      </w:r>
      <w:hyperlink r:id="rId14" w:history="1">
        <w:r w:rsidRPr="00D72B78">
          <w:rPr>
            <w:rStyle w:val="Hyperlink"/>
            <w:rFonts w:ascii="Times New Roman" w:hAnsi="Times New Roman"/>
            <w:b/>
            <w:i/>
          </w:rPr>
          <w:t>https://www.medicare.gov/part-d/costs/penalty/part-d-late-enrollment-penalty.html</w:t>
        </w:r>
      </w:hyperlink>
    </w:p>
    <w:p w:rsidR="00D72B78" w:rsidRDefault="00D72B78">
      <w:pPr>
        <w:rPr>
          <w:rFonts w:ascii="Times New Roman" w:hAnsi="Times New Roman"/>
          <w:b/>
          <w:i/>
        </w:rPr>
      </w:pPr>
    </w:p>
    <w:p w:rsidR="00D72B78" w:rsidRDefault="00D72B7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Medicare Part D Donut Whole “Coverage Gap”- </w:t>
      </w:r>
      <w:hyperlink r:id="rId15" w:history="1">
        <w:r w:rsidRPr="00D72B78">
          <w:rPr>
            <w:rStyle w:val="Hyperlink"/>
            <w:rFonts w:ascii="Times New Roman" w:hAnsi="Times New Roman"/>
            <w:b/>
            <w:i/>
          </w:rPr>
          <w:t>https://www.medicare.gov/part-d/costs/coverage-gap/part-d-coverage-gap.html</w:t>
        </w:r>
      </w:hyperlink>
    </w:p>
    <w:p w:rsidR="004A0CB5" w:rsidRDefault="004A0CB5">
      <w:pPr>
        <w:rPr>
          <w:rFonts w:ascii="Times New Roman" w:hAnsi="Times New Roman"/>
          <w:b/>
          <w:i/>
        </w:rPr>
      </w:pPr>
    </w:p>
    <w:p w:rsidR="004A0CB5" w:rsidRDefault="004A0CB5">
      <w:r>
        <w:rPr>
          <w:rFonts w:ascii="Times New Roman" w:hAnsi="Times New Roman"/>
          <w:b/>
          <w:i/>
        </w:rPr>
        <w:t xml:space="preserve">Medigap </w:t>
      </w:r>
      <w:r w:rsidR="00C80B6E">
        <w:rPr>
          <w:rFonts w:ascii="Times New Roman" w:hAnsi="Times New Roman"/>
          <w:b/>
          <w:i/>
        </w:rPr>
        <w:t xml:space="preserve">or Medicare </w:t>
      </w:r>
      <w:r w:rsidR="00D72B78">
        <w:rPr>
          <w:rFonts w:ascii="Times New Roman" w:hAnsi="Times New Roman"/>
          <w:b/>
          <w:i/>
        </w:rPr>
        <w:t xml:space="preserve">Supplement </w:t>
      </w:r>
      <w:r>
        <w:rPr>
          <w:rFonts w:ascii="Times New Roman" w:hAnsi="Times New Roman"/>
          <w:b/>
          <w:i/>
        </w:rPr>
        <w:t xml:space="preserve">Coverage Comparison Chart - </w:t>
      </w:r>
      <w:hyperlink r:id="rId16" w:history="1">
        <w:r w:rsidRPr="004A0CB5">
          <w:rPr>
            <w:rStyle w:val="Hyperlink"/>
            <w:rFonts w:ascii="Times New Roman" w:hAnsi="Times New Roman"/>
            <w:b/>
            <w:i/>
          </w:rPr>
          <w:t>https://www.medicare.gov/supplement-other-insurance/compare-medigap/compare-medigap.html</w:t>
        </w:r>
      </w:hyperlink>
    </w:p>
    <w:sectPr w:rsidR="004A0CB5" w:rsidSect="00193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05"/>
    <w:rsid w:val="00113805"/>
    <w:rsid w:val="00176512"/>
    <w:rsid w:val="00193800"/>
    <w:rsid w:val="003A1349"/>
    <w:rsid w:val="004A0CB5"/>
    <w:rsid w:val="006D0137"/>
    <w:rsid w:val="00757AF3"/>
    <w:rsid w:val="008D28F5"/>
    <w:rsid w:val="00A2696C"/>
    <w:rsid w:val="00B35112"/>
    <w:rsid w:val="00B66F59"/>
    <w:rsid w:val="00B70055"/>
    <w:rsid w:val="00C80B6E"/>
    <w:rsid w:val="00D72B78"/>
    <w:rsid w:val="00E85949"/>
    <w:rsid w:val="00FB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F12FD"/>
  <w15:chartTrackingRefBased/>
  <w15:docId w15:val="{5F16F1D5-8C31-FF40-A17D-7B47875D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8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80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66F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re.gov/people-like-me/new-to-medicare/getting-started-with-medicare.html" TargetMode="External"/><Relationship Id="rId13" Type="http://schemas.openxmlformats.org/officeDocument/2006/relationships/hyperlink" Target="http://www.shiptacenter.or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edicare.gov/medicare-and-you/medicare-and-you.html" TargetMode="External"/><Relationship Id="rId12" Type="http://schemas.openxmlformats.org/officeDocument/2006/relationships/hyperlink" Target="https://www.medicare.gov/find-a-plan/questions/home.asp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edicare.gov/supplement-other-insurance/compare-medigap/compare-medigap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edicare.gov/sign-up-change-plans/when-can-i-join-a-health-or-drug-plan/special-circumstances/join-plan-special-circumstances.html" TargetMode="External"/><Relationship Id="rId11" Type="http://schemas.openxmlformats.org/officeDocument/2006/relationships/hyperlink" Target="https://www.medicare.gov/your-medicare-costs/part-b-costs/penalty/part-b-late-enrollment-penalty.html" TargetMode="External"/><Relationship Id="rId5" Type="http://schemas.openxmlformats.org/officeDocument/2006/relationships/hyperlink" Target="https://www.socialsecurity.gov/medicare/apply.html" TargetMode="External"/><Relationship Id="rId15" Type="http://schemas.openxmlformats.org/officeDocument/2006/relationships/hyperlink" Target="https://www.medicare.gov/part-d/costs/coverage-gap/part-d-coverage-gap.html" TargetMode="External"/><Relationship Id="rId10" Type="http://schemas.openxmlformats.org/officeDocument/2006/relationships/hyperlink" Target="https://www.medicare.gov/your-medicare-costs/help-paying-costs/get-help-paying-costs.html" TargetMode="External"/><Relationship Id="rId4" Type="http://schemas.openxmlformats.org/officeDocument/2006/relationships/hyperlink" Target="http://www.medicare.gov/" TargetMode="External"/><Relationship Id="rId9" Type="http://schemas.openxmlformats.org/officeDocument/2006/relationships/hyperlink" Target="https://www.medicare.gov/your-medicare-costs/costs-at-a-glance/costs-at-glance.html" TargetMode="External"/><Relationship Id="rId14" Type="http://schemas.openxmlformats.org/officeDocument/2006/relationships/hyperlink" Target="https://www.medicare.gov/part-d/costs/penalty/part-d-late-enrollment-penal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</Pages>
  <Words>453</Words>
  <Characters>2466</Characters>
  <Application>Microsoft Office Word</Application>
  <DocSecurity>0</DocSecurity>
  <Lines>47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Tolmie</dc:creator>
  <cp:keywords/>
  <dc:description/>
  <cp:lastModifiedBy>Eric Tolmie</cp:lastModifiedBy>
  <cp:revision>5</cp:revision>
  <dcterms:created xsi:type="dcterms:W3CDTF">2018-04-26T18:08:00Z</dcterms:created>
  <dcterms:modified xsi:type="dcterms:W3CDTF">2018-04-27T15:17:00Z</dcterms:modified>
</cp:coreProperties>
</file>